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75069C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BDB4E1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+*yqw*azn*xdA*pyi*ugB*dzb*khx*wgu*mwc*fsc*zew*-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+*eDs*lyd*lyd*lyd*lyd*xDu*rfk*lyl*Doa*bEa*zfE*-</w:t>
            </w:r>
            <w:r>
              <w:rPr>
                <w:rFonts w:ascii="PDF417x" w:hAnsi="PDF417x"/>
                <w:sz w:val="24"/>
                <w:szCs w:val="24"/>
              </w:rPr>
              <w:br/>
              <w:t>+*ftw*EEE*tlD*Eag*raB*miy*xwv*bbE*Blo*gzj*onA*-</w:t>
            </w:r>
            <w:r>
              <w:rPr>
                <w:rFonts w:ascii="PDF417x" w:hAnsi="PDF417x"/>
                <w:sz w:val="24"/>
                <w:szCs w:val="24"/>
              </w:rPr>
              <w:br/>
              <w:t>+*ftA*wvE*yhB*wCo*obc*wCd*tig*yao*Cbv*wFq*uws*-</w:t>
            </w:r>
            <w:r>
              <w:rPr>
                <w:rFonts w:ascii="PDF417x" w:hAnsi="PDF417x"/>
                <w:sz w:val="24"/>
                <w:szCs w:val="24"/>
              </w:rPr>
              <w:br/>
              <w:t>+*xjq*twr*rCi*jll*jnn*Chy*rxm*iCg*nEy*bca*uzq*-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9117CA4" w14:textId="77777777" w:rsidTr="00675A85">
        <w:trPr>
          <w:trHeight w:val="1152"/>
        </w:trPr>
        <w:tc>
          <w:tcPr>
            <w:tcW w:w="1008" w:type="dxa"/>
          </w:tcPr>
          <w:p w14:paraId="42F7D163" w14:textId="77777777" w:rsidR="00675A85" w:rsidRDefault="00675A85" w:rsidP="00675A85"/>
        </w:tc>
        <w:tc>
          <w:tcPr>
            <w:tcW w:w="5130" w:type="dxa"/>
          </w:tcPr>
          <w:p w14:paraId="38289CBB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5A0CF17D" wp14:editId="3D993DC0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B61F47" w14:paraId="1AE53F96" w14:textId="77777777" w:rsidTr="00675A85">
        <w:tc>
          <w:tcPr>
            <w:tcW w:w="1008" w:type="dxa"/>
          </w:tcPr>
          <w:p w14:paraId="7EE756B9" w14:textId="77777777" w:rsidR="00675A85" w:rsidRPr="00B61F47" w:rsidRDefault="00675A85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 wp14:anchorId="3AE2B376" wp14:editId="260B7F0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BF6EB6D" w14:textId="77777777" w:rsidR="00675A85" w:rsidRPr="00B61F47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1AB25D96" w14:textId="77777777" w:rsidR="00675A85" w:rsidRPr="00B61F47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47BD04AE" w14:textId="77777777" w:rsidR="00675A85" w:rsidRPr="00B61F47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3969621A" w14:textId="6348014E" w:rsidR="00675A85" w:rsidRPr="00B61F47" w:rsidRDefault="00B61F47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61F47" w14:paraId="10F1ABB2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7C5238C" w14:textId="77777777" w:rsidR="00675A85" w:rsidRPr="00B61F47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548C7B" w14:textId="77777777" w:rsidR="008C5FE5" w:rsidRPr="00B61F47" w:rsidRDefault="008C5FE5" w:rsidP="00B92D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9E02BB" w14:textId="77777777" w:rsidR="00675A85" w:rsidRPr="00B61F47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8DB94AD" w14:textId="77777777" w:rsidR="00675A85" w:rsidRPr="00B61F47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AE39B65" w14:textId="77777777" w:rsidR="00675A85" w:rsidRPr="00B61F47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8CD56C6" w14:textId="77777777" w:rsidR="00675A85" w:rsidRPr="00B61F47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8869EAF" w14:textId="77777777" w:rsidR="00675A85" w:rsidRPr="00B61F47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F824E40" w14:textId="77777777" w:rsidR="00B92D0F" w:rsidRPr="00B61F47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4500F3AC" w14:textId="77777777" w:rsidR="00B92D0F" w:rsidRPr="00B61F47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090E23A" w14:textId="77777777" w:rsidR="00B92D0F" w:rsidRPr="00B61F47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024-02/25-01/05</w:t>
      </w:r>
      <w:r w:rsidR="008C5FE5"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143B59E" w14:textId="77777777" w:rsidR="00B92D0F" w:rsidRPr="00B61F47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61F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2103-2-05/01-25-2</w:t>
      </w:r>
    </w:p>
    <w:p w14:paraId="7D9B5379" w14:textId="319AC896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B61F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B61F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,</w:t>
      </w:r>
      <w:r w:rsidR="009E57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10.06.2025.</w:t>
      </w:r>
    </w:p>
    <w:p w14:paraId="3E1EF13C" w14:textId="77777777" w:rsidR="00B61F47" w:rsidRDefault="00B61F4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DCC0C2A" w14:textId="24964610" w:rsidR="00B61F47" w:rsidRPr="00B61F47" w:rsidRDefault="00B61F4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="009E57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5C62EC37" w14:textId="5E3090AC" w:rsidR="008A562A" w:rsidRPr="00B61F47" w:rsidRDefault="00B61F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8E989C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658183AB" w14:textId="7B455951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B61F47">
        <w:rPr>
          <w:color w:val="000000"/>
        </w:rPr>
        <w:t xml:space="preserve">Na temelju članka 34. stavak 1. Zakona o lokalnoj i područnoj (regionalnoj) samoupravi („Narodne novine“ broj 33/01, 60/01, 129/05, 109/07, 125/08, 36/09, 150/11, 144/12, 19/13 – pročišćeni tekst, 137/15-ispr., 123/17, 98/19 i 144/20), članka 36. stavak 1. Statuta Grada Čazme („Službeni vjesnik“ broj 13/21) te članka 2. stavak 2. Poslovnika Gradskog vijeća Grada Čazme („Službeni vjesnik“ broj 13/21 i 46/24), Gradsko vijeće Grada Čazme, na 1. konstituirajućoj sjednici održanoj dana </w:t>
      </w:r>
      <w:r w:rsidR="009E5768">
        <w:rPr>
          <w:color w:val="000000"/>
        </w:rPr>
        <w:t>10.06.</w:t>
      </w:r>
      <w:r w:rsidRPr="00B61F47">
        <w:rPr>
          <w:color w:val="000000"/>
        </w:rPr>
        <w:t>2025. godine, donosi</w:t>
      </w:r>
    </w:p>
    <w:p w14:paraId="34A51FA6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B61F47">
        <w:rPr>
          <w:color w:val="000000"/>
        </w:rPr>
        <w:t>   </w:t>
      </w:r>
    </w:p>
    <w:p w14:paraId="3DBBE5B1" w14:textId="46CA4A8A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B61F47">
        <w:rPr>
          <w:b/>
          <w:bCs/>
          <w:color w:val="000000"/>
        </w:rPr>
        <w:t>O D L U K U</w:t>
      </w:r>
      <w:r w:rsidRPr="00B61F47">
        <w:rPr>
          <w:b/>
          <w:bCs/>
          <w:color w:val="000000"/>
        </w:rPr>
        <w:br/>
        <w:t>o izboru potpredsjednika</w:t>
      </w:r>
      <w:r w:rsidR="009E5768">
        <w:rPr>
          <w:b/>
          <w:bCs/>
          <w:color w:val="000000"/>
        </w:rPr>
        <w:t xml:space="preserve"> </w:t>
      </w:r>
      <w:r w:rsidRPr="00B61F47">
        <w:rPr>
          <w:b/>
          <w:bCs/>
          <w:color w:val="000000"/>
        </w:rPr>
        <w:t>Gradskog vijeća</w:t>
      </w:r>
      <w:r w:rsidRPr="00B61F47">
        <w:rPr>
          <w:b/>
          <w:bCs/>
          <w:color w:val="000000"/>
        </w:rPr>
        <w:br/>
        <w:t xml:space="preserve">  Grada Čazme</w:t>
      </w:r>
    </w:p>
    <w:p w14:paraId="6C678E97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B61F47">
        <w:rPr>
          <w:b/>
          <w:bCs/>
          <w:color w:val="000000"/>
        </w:rPr>
        <w:t>   </w:t>
      </w:r>
    </w:p>
    <w:p w14:paraId="5BD62825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B61F47">
        <w:rPr>
          <w:b/>
          <w:bCs/>
          <w:color w:val="000000"/>
        </w:rPr>
        <w:t>Članak 1.</w:t>
      </w:r>
    </w:p>
    <w:p w14:paraId="41CF05DB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E208A69" w14:textId="66968178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B61F47">
        <w:rPr>
          <w:color w:val="000000"/>
        </w:rPr>
        <w:tab/>
        <w:t xml:space="preserve">Za potpredsjednika Gradskog vijeća Grada Čazme izabran je </w:t>
      </w:r>
      <w:r w:rsidR="009E5768">
        <w:rPr>
          <w:color w:val="000000"/>
        </w:rPr>
        <w:t>Žarko Jančić.</w:t>
      </w:r>
    </w:p>
    <w:p w14:paraId="016AAE8C" w14:textId="77777777" w:rsidR="00B61F47" w:rsidRPr="00B61F47" w:rsidRDefault="00B61F47" w:rsidP="00B61F47">
      <w:pPr>
        <w:tabs>
          <w:tab w:val="left" w:pos="709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B61F47">
        <w:rPr>
          <w:rFonts w:ascii="Times New Roman" w:hAnsi="Times New Roman" w:cs="Times New Roman"/>
          <w:sz w:val="24"/>
          <w:szCs w:val="24"/>
        </w:rPr>
        <w:t xml:space="preserve"> </w:t>
      </w:r>
      <w:r w:rsidRPr="00B61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4B6E083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B61F47">
        <w:rPr>
          <w:b/>
          <w:bCs/>
          <w:color w:val="000000"/>
        </w:rPr>
        <w:t>Članak 2.</w:t>
      </w:r>
    </w:p>
    <w:p w14:paraId="26CFEF83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B61F47">
        <w:rPr>
          <w:b/>
          <w:bCs/>
          <w:color w:val="000000"/>
        </w:rPr>
        <w:t> </w:t>
      </w:r>
    </w:p>
    <w:p w14:paraId="12244597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</w:rPr>
      </w:pPr>
      <w:r w:rsidRPr="00B61F47">
        <w:rPr>
          <w:color w:val="000000"/>
        </w:rPr>
        <w:t xml:space="preserve">Ova Odluka stupa na snagu danom donošenja, a objavit će se u „Službenom vjesniku“. </w:t>
      </w:r>
    </w:p>
    <w:p w14:paraId="148E72E5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37DA8825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</w:p>
    <w:p w14:paraId="55A5BBD2" w14:textId="0E2AF60B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color w:val="000000"/>
        </w:rPr>
        <w:tab/>
      </w:r>
      <w:r w:rsidRPr="00B61F47">
        <w:rPr>
          <w:b/>
          <w:bCs/>
          <w:color w:val="000000"/>
        </w:rPr>
        <w:t xml:space="preserve">Predsjednik Gradskog vijeća </w:t>
      </w:r>
    </w:p>
    <w:p w14:paraId="522352F6" w14:textId="77777777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303281E2" w14:textId="601DE446" w:rsidR="00B61F47" w:rsidRPr="00B61F47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B61F47">
        <w:rPr>
          <w:b/>
          <w:bCs/>
          <w:color w:val="000000"/>
        </w:rPr>
        <w:tab/>
      </w:r>
      <w:r w:rsidRPr="00B61F47">
        <w:rPr>
          <w:b/>
          <w:bCs/>
          <w:color w:val="000000"/>
        </w:rPr>
        <w:tab/>
      </w:r>
      <w:r w:rsidRPr="00B61F47">
        <w:rPr>
          <w:b/>
          <w:bCs/>
          <w:color w:val="000000"/>
        </w:rPr>
        <w:tab/>
      </w:r>
      <w:r w:rsidRPr="00B61F47">
        <w:rPr>
          <w:b/>
          <w:bCs/>
          <w:color w:val="000000"/>
        </w:rPr>
        <w:tab/>
      </w:r>
      <w:r w:rsidRPr="00B61F47">
        <w:rPr>
          <w:b/>
          <w:bCs/>
          <w:color w:val="000000"/>
        </w:rPr>
        <w:tab/>
      </w:r>
      <w:r w:rsidRPr="00B61F47">
        <w:rPr>
          <w:b/>
          <w:bCs/>
          <w:color w:val="000000"/>
        </w:rPr>
        <w:tab/>
      </w:r>
      <w:r w:rsidRPr="00B61F47">
        <w:rPr>
          <w:b/>
          <w:bCs/>
          <w:color w:val="000000"/>
        </w:rPr>
        <w:tab/>
      </w:r>
      <w:r w:rsidRPr="00B61F47">
        <w:rPr>
          <w:b/>
          <w:bCs/>
          <w:color w:val="000000"/>
        </w:rPr>
        <w:tab/>
        <w:t xml:space="preserve">      </w:t>
      </w:r>
      <w:r w:rsidR="009E5768">
        <w:rPr>
          <w:b/>
          <w:bCs/>
          <w:color w:val="000000"/>
        </w:rPr>
        <w:t xml:space="preserve">        Igor Grčić </w:t>
      </w:r>
    </w:p>
    <w:p w14:paraId="1CAD7EC4" w14:textId="77777777" w:rsidR="00B61F47" w:rsidRPr="000F5AEA" w:rsidRDefault="00B61F47" w:rsidP="00B61F47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</w:p>
    <w:p w14:paraId="37178D40" w14:textId="77777777" w:rsidR="00B61F47" w:rsidRDefault="00B61F47">
      <w:pPr>
        <w:rPr>
          <w:b/>
        </w:rPr>
      </w:pPr>
    </w:p>
    <w:sectPr w:rsidR="00B61F4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887"/>
    <w:rsid w:val="000F037B"/>
    <w:rsid w:val="001977F3"/>
    <w:rsid w:val="00275B0C"/>
    <w:rsid w:val="002C7B0F"/>
    <w:rsid w:val="00347D72"/>
    <w:rsid w:val="003F65C1"/>
    <w:rsid w:val="00421BCF"/>
    <w:rsid w:val="004C153C"/>
    <w:rsid w:val="00675A85"/>
    <w:rsid w:val="00693AB1"/>
    <w:rsid w:val="007F22EC"/>
    <w:rsid w:val="008A562A"/>
    <w:rsid w:val="008C5FE5"/>
    <w:rsid w:val="009B7A12"/>
    <w:rsid w:val="009E5768"/>
    <w:rsid w:val="00A836D0"/>
    <w:rsid w:val="00AC35DA"/>
    <w:rsid w:val="00B61F47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87B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B61F4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3</cp:revision>
  <cp:lastPrinted>2014-11-26T14:09:00Z</cp:lastPrinted>
  <dcterms:created xsi:type="dcterms:W3CDTF">2025-06-06T06:48:00Z</dcterms:created>
  <dcterms:modified xsi:type="dcterms:W3CDTF">2025-06-10T10:43:00Z</dcterms:modified>
</cp:coreProperties>
</file>