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98371A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74A53F2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+*xfs*pvs*Akl*cvA*xBj*uCi*voE*cEE*oiy*rnm*pBk*-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+*yqw*wfg*llx*Ebv*ugB*dzb*khx*kfm*nbl*fsc*zew*-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+*eDs*lyd*lyd*lyd*lyd*nfs*jCB*jEE*rds*DFs*zfE*-</w:t>
            </w:r>
            <w:r>
              <w:rPr>
                <w:rFonts w:ascii="PDF417x" w:hAnsi="PDF417x"/>
                <w:sz w:val="24"/>
                <w:szCs w:val="24"/>
              </w:rPr>
              <w:br/>
              <w:t>+*ftw*jjc*rvu*ocs*lij*rDn*oCs*xwv*yyf*mEs*onA*-</w:t>
            </w:r>
            <w:r>
              <w:rPr>
                <w:rFonts w:ascii="PDF417x" w:hAnsi="PDF417x"/>
                <w:sz w:val="24"/>
                <w:szCs w:val="24"/>
              </w:rPr>
              <w:br/>
              <w:t>+*ftA*zEr*jhy*wng*psE*sdl*qyk*Ddz*wEv*lBu*uws*-</w:t>
            </w:r>
            <w:r>
              <w:rPr>
                <w:rFonts w:ascii="PDF417x" w:hAnsi="PDF417x"/>
                <w:sz w:val="24"/>
                <w:szCs w:val="24"/>
              </w:rPr>
              <w:br/>
              <w:t>+*xjq*rsm*icD*ncy*Amj*rtB*BxE*Dqw*yrE*zCu*uzq*-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F6E89B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2AB447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B4DA0" w14:paraId="7662E394" w14:textId="77777777" w:rsidTr="00D72883">
        <w:trPr>
          <w:trHeight w:val="1152"/>
        </w:trPr>
        <w:tc>
          <w:tcPr>
            <w:tcW w:w="1008" w:type="dxa"/>
          </w:tcPr>
          <w:p w14:paraId="0EA6B87B" w14:textId="77777777" w:rsidR="005B4DA0" w:rsidRDefault="005B4DA0" w:rsidP="00D72883"/>
        </w:tc>
        <w:tc>
          <w:tcPr>
            <w:tcW w:w="5130" w:type="dxa"/>
          </w:tcPr>
          <w:p w14:paraId="2D000F97" w14:textId="77777777" w:rsidR="005B4DA0" w:rsidRDefault="007A6BD9" w:rsidP="00D72883">
            <w:pPr>
              <w:jc w:val="center"/>
            </w:pPr>
            <w:r>
              <w:drawing>
                <wp:inline distT="0" distB="0" distL="0" distR="0" wp14:anchorId="3DC0B1EE" wp14:editId="2476D3C6">
                  <wp:extent cx="457200" cy="581601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4DA0" w14:paraId="6D5614CC" w14:textId="77777777" w:rsidTr="00D72883">
        <w:tc>
          <w:tcPr>
            <w:tcW w:w="1008" w:type="dxa"/>
          </w:tcPr>
          <w:p w14:paraId="4AC188CB" w14:textId="77777777" w:rsidR="005B4DA0" w:rsidRDefault="005B4DA0" w:rsidP="00D72883">
            <w:r>
              <w:drawing>
                <wp:inline distT="0" distB="0" distL="0" distR="0" wp14:anchorId="7DA72460" wp14:editId="102B61BA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7DA9C077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74498492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436FD23F" w14:textId="77777777" w:rsidR="005B4DA0" w:rsidRPr="00E42407" w:rsidRDefault="005B4DA0" w:rsidP="00D728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 ČAZMA</w:t>
            </w:r>
          </w:p>
          <w:p w14:paraId="33E18272" w14:textId="50BEFD27" w:rsidR="005B4DA0" w:rsidRDefault="005B4DA0" w:rsidP="00D72883">
            <w:pPr>
              <w:jc w:val="center"/>
              <w:rPr>
                <w:b/>
              </w:rPr>
            </w:pPr>
            <w:r w:rsidRPr="00E42407">
              <w:rPr>
                <w:rFonts w:ascii="Times New Roman" w:hAnsi="Times New Roman" w:cs="Times New Roman"/>
                <w:b/>
              </w:rPr>
              <w:t>GRAD</w:t>
            </w:r>
            <w:r w:rsidR="00D25C69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p w14:paraId="1A68B798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E5801D5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14B2A62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BA5E1E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5D8D8ED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B06CCCB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EB79A3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AA63FA7" w14:textId="77777777" w:rsidR="005B4DA0" w:rsidRDefault="005B4DA0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6E4B08C" w14:textId="77777777" w:rsidR="00B92D0F" w:rsidRPr="007A6BD9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940-03/25-01/10</w:t>
      </w:r>
      <w:r w:rsidR="008C5FE5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3E55E49E" w14:textId="77777777" w:rsidR="00B92D0F" w:rsidRPr="007A6BD9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2103-2-05/04-25-2</w:t>
      </w:r>
    </w:p>
    <w:p w14:paraId="003061AF" w14:textId="77777777" w:rsidR="00B92D0F" w:rsidRPr="007A6BD9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09.09.2025.</w:t>
      </w:r>
    </w:p>
    <w:p w14:paraId="7E52CB5D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6B7197" w14:textId="59CA3846" w:rsidR="00D25C69" w:rsidRDefault="00D25C69" w:rsidP="00D25C69">
      <w:pPr>
        <w:tabs>
          <w:tab w:val="left" w:pos="34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E4507">
        <w:rPr>
          <w:rFonts w:ascii="Times New Roman" w:hAnsi="Times New Roman" w:cs="Times New Roman"/>
          <w:sz w:val="24"/>
          <w:szCs w:val="24"/>
        </w:rPr>
        <w:t xml:space="preserve">Na temelju čl. 35. stavak 8. Zakona o vlasništvu i drugim stvarnim pravima (Narodne novine </w:t>
      </w:r>
      <w:r w:rsidRPr="004444A8">
        <w:rPr>
          <w:rFonts w:ascii="Times New Roman" w:hAnsi="Times New Roman" w:cs="Times New Roman"/>
          <w:sz w:val="24"/>
          <w:szCs w:val="24"/>
        </w:rPr>
        <w:t>91/96, 68/98, 137/99, 22/00, 73/00, 129/00,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4A8">
        <w:rPr>
          <w:rFonts w:ascii="Times New Roman" w:hAnsi="Times New Roman" w:cs="Times New Roman"/>
          <w:sz w:val="24"/>
          <w:szCs w:val="24"/>
        </w:rPr>
        <w:t>114/01, 79/06, 141/06, 146/08, 38/09, 153/09, 143/12, 152/14, 81/15, 94/17</w:t>
      </w:r>
      <w:r>
        <w:rPr>
          <w:rFonts w:ascii="Times New Roman" w:hAnsi="Times New Roman" w:cs="Times New Roman"/>
          <w:sz w:val="24"/>
          <w:szCs w:val="24"/>
        </w:rPr>
        <w:t>, 52/25</w:t>
      </w:r>
      <w:r w:rsidRPr="005E4507">
        <w:rPr>
          <w:rFonts w:ascii="Times New Roman" w:hAnsi="Times New Roman" w:cs="Times New Roman"/>
          <w:sz w:val="24"/>
          <w:szCs w:val="24"/>
        </w:rPr>
        <w:t xml:space="preserve">), članka 8. Odluke o upravljanju i raspolaganju nekretninama i pokretninama u vlasništvu Grada Čazme (Službeni vjesnik broj 100/24) i članka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5E4507">
        <w:rPr>
          <w:rFonts w:ascii="Times New Roman" w:hAnsi="Times New Roman" w:cs="Times New Roman"/>
          <w:sz w:val="24"/>
          <w:szCs w:val="24"/>
        </w:rPr>
        <w:t xml:space="preserve">. Statuta Grada Čazme (Službeni vjesnik broj 13/21 i 39/25), </w:t>
      </w:r>
      <w:r>
        <w:rPr>
          <w:rFonts w:ascii="Times New Roman" w:hAnsi="Times New Roman" w:cs="Times New Roman"/>
          <w:sz w:val="24"/>
          <w:szCs w:val="24"/>
        </w:rPr>
        <w:t>Gradsko vijeće</w:t>
      </w:r>
      <w:r w:rsidRPr="005E4507">
        <w:rPr>
          <w:rFonts w:ascii="Times New Roman" w:hAnsi="Times New Roman" w:cs="Times New Roman"/>
          <w:sz w:val="24"/>
          <w:szCs w:val="24"/>
        </w:rPr>
        <w:t xml:space="preserve"> Grada Čazme </w:t>
      </w:r>
      <w:r>
        <w:rPr>
          <w:rFonts w:ascii="Times New Roman" w:hAnsi="Times New Roman" w:cs="Times New Roman"/>
          <w:sz w:val="24"/>
          <w:szCs w:val="24"/>
        </w:rPr>
        <w:t xml:space="preserve">na svojoj 4. sjednici održanoj dana </w:t>
      </w:r>
      <w:r>
        <w:rPr>
          <w:rFonts w:ascii="Times New Roman" w:hAnsi="Times New Roman" w:cs="Times New Roman"/>
          <w:sz w:val="24"/>
          <w:szCs w:val="24"/>
        </w:rPr>
        <w:t xml:space="preserve">09. rujna 2025. godine,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14:paraId="2BF1A9F0" w14:textId="77777777" w:rsidR="00D25C69" w:rsidRDefault="00D25C69" w:rsidP="00D25C69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71112E3B" w14:textId="77777777" w:rsidR="00D25C69" w:rsidRDefault="00D25C69" w:rsidP="00D25C69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14:paraId="3B2789AA" w14:textId="77777777" w:rsidR="00D25C69" w:rsidRPr="00D25C69" w:rsidRDefault="00D25C69" w:rsidP="00D25C69">
      <w:pPr>
        <w:tabs>
          <w:tab w:val="left" w:pos="348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C69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76D91EE3" w14:textId="77777777" w:rsidR="00D25C69" w:rsidRPr="003465BD" w:rsidRDefault="00D25C69" w:rsidP="00D25C6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282EC65" w14:textId="77777777" w:rsidR="00D25C69" w:rsidRPr="003465BD" w:rsidRDefault="00D25C69" w:rsidP="00D25C6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3B390F7" w14:textId="77777777" w:rsidR="00D25C69" w:rsidRPr="003465BD" w:rsidRDefault="00D25C69" w:rsidP="00D25C6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65BD">
        <w:rPr>
          <w:rFonts w:ascii="Times New Roman" w:hAnsi="Times New Roman" w:cs="Times New Roman"/>
          <w:sz w:val="24"/>
          <w:szCs w:val="24"/>
        </w:rPr>
        <w:t>Članak 1.</w:t>
      </w:r>
    </w:p>
    <w:p w14:paraId="4ACD4F5D" w14:textId="77777777" w:rsidR="00D25C69" w:rsidRPr="003465BD" w:rsidRDefault="00D25C69" w:rsidP="00D25C6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6A8877" w14:textId="77777777" w:rsidR="00D25C69" w:rsidRPr="003465BD" w:rsidRDefault="00D25C69" w:rsidP="00D25C6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</w:t>
      </w:r>
      <w:r w:rsidRPr="003465BD">
        <w:rPr>
          <w:rFonts w:ascii="Times New Roman" w:hAnsi="Times New Roman" w:cs="Times New Roman"/>
          <w:sz w:val="24"/>
          <w:szCs w:val="24"/>
        </w:rPr>
        <w:t xml:space="preserve"> se Izvješće o provedbi Godišnjeg plana upravljanja nekretninama u vlasništvu Grada Čazme za 2024. godinu, koje se sastavni dio ovog Zaključka.</w:t>
      </w:r>
    </w:p>
    <w:p w14:paraId="2F02035D" w14:textId="77777777" w:rsidR="00D25C69" w:rsidRPr="003465BD" w:rsidRDefault="00D25C69" w:rsidP="00D25C6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7E138" w14:textId="77777777" w:rsidR="00D25C69" w:rsidRPr="003465BD" w:rsidRDefault="00D25C69" w:rsidP="00D25C6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65BD">
        <w:rPr>
          <w:rFonts w:ascii="Times New Roman" w:hAnsi="Times New Roman" w:cs="Times New Roman"/>
          <w:sz w:val="24"/>
          <w:szCs w:val="24"/>
        </w:rPr>
        <w:t>Članak 2.</w:t>
      </w:r>
    </w:p>
    <w:p w14:paraId="0F982AC4" w14:textId="77777777" w:rsidR="00D25C69" w:rsidRPr="003465BD" w:rsidRDefault="00D25C69" w:rsidP="00D25C69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AD59C6" w14:textId="77777777" w:rsidR="00D25C69" w:rsidRPr="003465BD" w:rsidRDefault="00D25C69" w:rsidP="00D25C6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5BD">
        <w:rPr>
          <w:rFonts w:ascii="Times New Roman" w:hAnsi="Times New Roman" w:cs="Times New Roman"/>
          <w:sz w:val="24"/>
          <w:szCs w:val="24"/>
        </w:rPr>
        <w:t xml:space="preserve">Ovaj Zaključak stupa na snagu danom donošenja, a objavit će se 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3465BD">
        <w:rPr>
          <w:rFonts w:ascii="Times New Roman" w:hAnsi="Times New Roman" w:cs="Times New Roman"/>
          <w:sz w:val="24"/>
          <w:szCs w:val="24"/>
        </w:rPr>
        <w:t xml:space="preserve">Službenom vjesniku </w:t>
      </w:r>
      <w:r>
        <w:rPr>
          <w:rFonts w:ascii="Times New Roman" w:hAnsi="Times New Roman" w:cs="Times New Roman"/>
          <w:sz w:val="24"/>
          <w:szCs w:val="24"/>
        </w:rPr>
        <w:t xml:space="preserve">Grada Čazme“ </w:t>
      </w:r>
      <w:r w:rsidRPr="003465BD">
        <w:rPr>
          <w:rFonts w:ascii="Times New Roman" w:hAnsi="Times New Roman" w:cs="Times New Roman"/>
          <w:sz w:val="24"/>
          <w:szCs w:val="24"/>
        </w:rPr>
        <w:t xml:space="preserve">zajedno sa Izvješćem o provedbi Godišnjeg plana upravljanja nekretninama u vlasništvu Grada Čazme za 2024. godinu. </w:t>
      </w:r>
    </w:p>
    <w:p w14:paraId="2459E017" w14:textId="77777777" w:rsidR="00D25C69" w:rsidRPr="003465BD" w:rsidRDefault="00D25C69" w:rsidP="00D25C6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6A00F" w14:textId="77777777" w:rsidR="00D25C69" w:rsidRPr="003465BD" w:rsidRDefault="00D25C69" w:rsidP="00D25C6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720C9" w14:textId="77777777" w:rsidR="00D25C69" w:rsidRPr="003465BD" w:rsidRDefault="00D25C69" w:rsidP="00D25C69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65BD">
        <w:rPr>
          <w:rFonts w:ascii="Times New Roman" w:hAnsi="Times New Roman" w:cs="Times New Roman"/>
          <w:sz w:val="24"/>
          <w:szCs w:val="24"/>
        </w:rPr>
        <w:t>PREDSJEDNIK GRADSKOG VIJEĆA</w:t>
      </w:r>
    </w:p>
    <w:p w14:paraId="374412DD" w14:textId="0173C088" w:rsidR="007A6BD9" w:rsidRPr="00D25C69" w:rsidRDefault="00D25C69" w:rsidP="00D25C69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65BD">
        <w:rPr>
          <w:rFonts w:ascii="Times New Roman" w:hAnsi="Times New Roman" w:cs="Times New Roman"/>
          <w:sz w:val="24"/>
          <w:szCs w:val="24"/>
        </w:rPr>
        <w:t>Igor Grčić</w:t>
      </w:r>
    </w:p>
    <w:p w14:paraId="499474B6" w14:textId="77777777" w:rsidR="00D707B3" w:rsidRPr="007A6BD9" w:rsidRDefault="00D707B3" w:rsidP="00D707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4E4E72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A244D9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sectPr w:rsidR="00B92D0F" w:rsidRPr="00B92D0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11C7"/>
    <w:rsid w:val="000C5179"/>
    <w:rsid w:val="00275B0C"/>
    <w:rsid w:val="00347D72"/>
    <w:rsid w:val="00361DB9"/>
    <w:rsid w:val="003F65C1"/>
    <w:rsid w:val="00421BCF"/>
    <w:rsid w:val="005B4DA0"/>
    <w:rsid w:val="00693AB1"/>
    <w:rsid w:val="00706249"/>
    <w:rsid w:val="007A6BD9"/>
    <w:rsid w:val="008A562A"/>
    <w:rsid w:val="008C5FE5"/>
    <w:rsid w:val="009B7A12"/>
    <w:rsid w:val="00A836D0"/>
    <w:rsid w:val="00AC35DA"/>
    <w:rsid w:val="00B92D0F"/>
    <w:rsid w:val="00C9578C"/>
    <w:rsid w:val="00D25C69"/>
    <w:rsid w:val="00D707B3"/>
    <w:rsid w:val="00DC0B49"/>
    <w:rsid w:val="00E42407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2E0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2025-09-05T06:48:00Z</cp:lastPrinted>
  <dcterms:created xsi:type="dcterms:W3CDTF">2025-09-05T06:49:00Z</dcterms:created>
  <dcterms:modified xsi:type="dcterms:W3CDTF">2025-09-05T06:49:00Z</dcterms:modified>
</cp:coreProperties>
</file>