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6636EFDE" w:rsidR="00CC2A1A" w:rsidRPr="00911593" w:rsidRDefault="007538CC" w:rsidP="007538CC">
            <w:pPr>
              <w:rPr>
                <w:bCs/>
              </w:rPr>
            </w:pPr>
            <w:r>
              <w:t xml:space="preserve">Prijedlog Odluke </w:t>
            </w:r>
            <w:r>
              <w:t xml:space="preserve">o </w:t>
            </w:r>
            <w:r w:rsidR="00F63132">
              <w:t>raspodjeli sredstava za redovno financiranje političkih stranaka za 2025.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624B6422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 xml:space="preserve">Upravni odjel za </w:t>
            </w:r>
            <w:r w:rsidR="003800C3">
              <w:rPr>
                <w:bCs/>
              </w:rPr>
              <w:t>društvene djelatnosti, obrazovanje i odnose s javnošću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0D2CE66B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7538CC">
              <w:rPr>
                <w:color w:val="161616"/>
                <w:shd w:val="clear" w:color="auto" w:fill="FFFFFF"/>
              </w:rPr>
              <w:t>1</w:t>
            </w:r>
            <w:r w:rsidR="00F63132">
              <w:rPr>
                <w:color w:val="161616"/>
                <w:shd w:val="clear" w:color="auto" w:fill="FFFFFF"/>
              </w:rPr>
              <w:t>5</w:t>
            </w:r>
            <w:r w:rsidR="007538CC">
              <w:rPr>
                <w:color w:val="161616"/>
                <w:shd w:val="clear" w:color="auto" w:fill="FFFFFF"/>
              </w:rPr>
              <w:t>.1. – 1</w:t>
            </w:r>
            <w:r w:rsidR="00F63132">
              <w:rPr>
                <w:color w:val="161616"/>
                <w:shd w:val="clear" w:color="auto" w:fill="FFFFFF"/>
              </w:rPr>
              <w:t>5</w:t>
            </w:r>
            <w:r w:rsidR="007538CC">
              <w:rPr>
                <w:color w:val="161616"/>
                <w:shd w:val="clear" w:color="auto" w:fill="FFFFFF"/>
              </w:rPr>
              <w:t>.2.2025.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2362EA"/>
    <w:rsid w:val="00310CCE"/>
    <w:rsid w:val="003800C3"/>
    <w:rsid w:val="00512680"/>
    <w:rsid w:val="005614A1"/>
    <w:rsid w:val="0057051A"/>
    <w:rsid w:val="005D5DFF"/>
    <w:rsid w:val="007538CC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2025-02-26T13:42:00Z</dcterms:created>
  <dcterms:modified xsi:type="dcterms:W3CDTF">2025-02-26T13:42:00Z</dcterms:modified>
</cp:coreProperties>
</file>