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C2A1A" w:rsidRPr="00911593" w14:paraId="547EB453" w14:textId="77777777" w:rsidTr="00612A26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057C482C" w14:textId="77777777" w:rsidR="00CC2A1A" w:rsidRPr="00911593" w:rsidRDefault="00CC2A1A" w:rsidP="00612A26">
            <w:pPr>
              <w:tabs>
                <w:tab w:val="left" w:pos="3832"/>
              </w:tabs>
              <w:jc w:val="center"/>
              <w:rPr>
                <w:b/>
              </w:rPr>
            </w:pPr>
            <w:r w:rsidRPr="00911593">
              <w:rPr>
                <w:b/>
              </w:rPr>
              <w:t>OBRAZAC</w:t>
            </w:r>
          </w:p>
          <w:p w14:paraId="0BE961C8" w14:textId="77777777" w:rsidR="00CC2A1A" w:rsidRPr="00911593" w:rsidRDefault="00CC2A1A" w:rsidP="00612A26">
            <w:pPr>
              <w:jc w:val="center"/>
              <w:rPr>
                <w:b/>
              </w:rPr>
            </w:pPr>
            <w:r w:rsidRPr="00911593">
              <w:rPr>
                <w:b/>
              </w:rPr>
              <w:t>izvješća o provedenom savjetovanju s javnošću</w:t>
            </w:r>
          </w:p>
          <w:p w14:paraId="1358E610" w14:textId="77777777" w:rsidR="00CC2A1A" w:rsidRPr="00911593" w:rsidRDefault="00CC2A1A" w:rsidP="00612A26"/>
        </w:tc>
      </w:tr>
      <w:tr w:rsidR="00CC2A1A" w:rsidRPr="00911593" w14:paraId="4D44A63C" w14:textId="77777777" w:rsidTr="00612A26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8BD0E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CB3B5F" w14:textId="77777777" w:rsidR="001655DB" w:rsidRDefault="001655DB" w:rsidP="001655DB">
            <w:pPr>
              <w:rPr>
                <w:iCs/>
              </w:rPr>
            </w:pPr>
            <w:r>
              <w:rPr>
                <w:iCs/>
              </w:rPr>
              <w:t>Odluka o lokalnim porezima Grada Čazme</w:t>
            </w:r>
          </w:p>
          <w:p w14:paraId="109C0A52" w14:textId="0BED282D" w:rsidR="00CC2A1A" w:rsidRPr="00911593" w:rsidRDefault="00CC2A1A" w:rsidP="007538CC">
            <w:pPr>
              <w:rPr>
                <w:bCs/>
              </w:rPr>
            </w:pPr>
          </w:p>
        </w:tc>
      </w:tr>
      <w:tr w:rsidR="00CC2A1A" w:rsidRPr="00911593" w14:paraId="1CB69ACA" w14:textId="77777777" w:rsidTr="00612A26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A1959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39826" w14:textId="77777777" w:rsidR="00220F2A" w:rsidRDefault="00220F2A" w:rsidP="00220F2A">
            <w:r>
              <w:rPr>
                <w:bCs/>
                <w:iCs/>
              </w:rPr>
              <w:t>Upravni odjel za proračun, komunalno gospodarstvo, gospodarstvo, zaštitu okoliša i ekologiju</w:t>
            </w:r>
          </w:p>
          <w:p w14:paraId="619B4518" w14:textId="4FEB4ACF" w:rsidR="00CC2A1A" w:rsidRPr="00911593" w:rsidRDefault="00CC2A1A" w:rsidP="0057051A">
            <w:pPr>
              <w:rPr>
                <w:bCs/>
              </w:rPr>
            </w:pPr>
          </w:p>
        </w:tc>
      </w:tr>
      <w:tr w:rsidR="00CC2A1A" w:rsidRPr="00911593" w14:paraId="1DCBA441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CEE88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78CBDB" w14:textId="77777777" w:rsidR="001655DB" w:rsidRPr="00A37F07" w:rsidRDefault="001655DB" w:rsidP="001655DB">
            <w:pPr>
              <w:rPr>
                <w:bCs/>
                <w:iCs/>
              </w:rPr>
            </w:pPr>
            <w:r w:rsidRPr="00A37F07">
              <w:rPr>
                <w:bCs/>
                <w:iCs/>
              </w:rPr>
              <w:t>27.1.2025. – 17.2.2025.</w:t>
            </w:r>
          </w:p>
          <w:p w14:paraId="1C37A542" w14:textId="74937404" w:rsidR="00CC2A1A" w:rsidRPr="00911593" w:rsidRDefault="00CC2A1A" w:rsidP="00612A26">
            <w:pPr>
              <w:rPr>
                <w:bCs/>
              </w:rPr>
            </w:pPr>
          </w:p>
        </w:tc>
      </w:tr>
      <w:tr w:rsidR="00CC2A1A" w:rsidRPr="00911593" w14:paraId="1CF5C118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90BD6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7C963" w14:textId="77777777" w:rsidR="00CC2A1A" w:rsidRPr="00911593" w:rsidRDefault="00CC2A1A" w:rsidP="00612A26">
            <w:pPr>
              <w:jc w:val="both"/>
            </w:pPr>
            <w:r w:rsidRPr="00911593">
              <w:t>Internetsko savjetovanje</w:t>
            </w:r>
          </w:p>
        </w:tc>
      </w:tr>
    </w:tbl>
    <w:p w14:paraId="1AFD7F4D" w14:textId="77777777" w:rsidR="00CC2A1A" w:rsidRPr="00911593" w:rsidRDefault="00CC2A1A" w:rsidP="00CC2A1A"/>
    <w:p w14:paraId="0A096EB0" w14:textId="77777777" w:rsidR="00CC2A1A" w:rsidRPr="00911593" w:rsidRDefault="00CC2A1A" w:rsidP="00CC2A1A">
      <w:pPr>
        <w:jc w:val="center"/>
        <w:rPr>
          <w:b/>
        </w:rPr>
      </w:pPr>
    </w:p>
    <w:p w14:paraId="3075C565" w14:textId="5DFED58E" w:rsidR="00CC2A1A" w:rsidRPr="00911593" w:rsidRDefault="00CC2A1A" w:rsidP="00CC2A1A">
      <w:pPr>
        <w:ind w:firstLine="708"/>
        <w:jc w:val="both"/>
      </w:pPr>
      <w:r w:rsidRPr="00911593">
        <w:t>Za vrijeme trajanja internetskog savjetovanja nije bilo iznesenih primjedbi niti prijedloga.</w:t>
      </w:r>
    </w:p>
    <w:p w14:paraId="31227C60" w14:textId="77777777" w:rsidR="005614A1" w:rsidRDefault="005614A1"/>
    <w:sectPr w:rsidR="0056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1A"/>
    <w:rsid w:val="0008632C"/>
    <w:rsid w:val="001655DB"/>
    <w:rsid w:val="001A7E9A"/>
    <w:rsid w:val="0020579C"/>
    <w:rsid w:val="00220F2A"/>
    <w:rsid w:val="002362EA"/>
    <w:rsid w:val="002E1F86"/>
    <w:rsid w:val="00310CCE"/>
    <w:rsid w:val="003800C3"/>
    <w:rsid w:val="00512680"/>
    <w:rsid w:val="005614A1"/>
    <w:rsid w:val="0057051A"/>
    <w:rsid w:val="005A5962"/>
    <w:rsid w:val="005D5DFF"/>
    <w:rsid w:val="00651792"/>
    <w:rsid w:val="007538CC"/>
    <w:rsid w:val="00AC4D32"/>
    <w:rsid w:val="00B17B2E"/>
    <w:rsid w:val="00B222C1"/>
    <w:rsid w:val="00CC2A1A"/>
    <w:rsid w:val="00D8601D"/>
    <w:rsid w:val="00DE650B"/>
    <w:rsid w:val="00F63132"/>
    <w:rsid w:val="00F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80D2"/>
  <w15:chartTrackingRefBased/>
  <w15:docId w15:val="{EFB58005-F970-42D7-A346-7AE5589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Ivana Gusić</cp:lastModifiedBy>
  <cp:revision>2</cp:revision>
  <dcterms:created xsi:type="dcterms:W3CDTF">2025-04-09T07:37:00Z</dcterms:created>
  <dcterms:modified xsi:type="dcterms:W3CDTF">2025-04-09T07:37:00Z</dcterms:modified>
</cp:coreProperties>
</file>